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80" w:rsidRPr="00907230" w:rsidRDefault="00311B80" w:rsidP="00311B80">
      <w:pPr>
        <w:jc w:val="center"/>
        <w:rPr>
          <w:b/>
          <w:sz w:val="32"/>
          <w:szCs w:val="32"/>
        </w:rPr>
      </w:pPr>
      <w:r w:rsidRPr="00907230">
        <w:rPr>
          <w:b/>
          <w:sz w:val="32"/>
          <w:szCs w:val="32"/>
        </w:rPr>
        <w:t>POZIV NA INTERVJU</w:t>
      </w:r>
    </w:p>
    <w:p w:rsidR="00311B80" w:rsidRDefault="00311B80" w:rsidP="00797616">
      <w:pPr>
        <w:jc w:val="center"/>
      </w:pPr>
      <w:r>
        <w:t>ZA PRIJAM OSOBA NA STRUČNO OSPOS</w:t>
      </w:r>
      <w:r w:rsidR="00E00853">
        <w:t>O</w:t>
      </w:r>
      <w:r>
        <w:t>BLJAVANJE</w:t>
      </w:r>
      <w:r w:rsidR="00797616">
        <w:t xml:space="preserve"> </w:t>
      </w:r>
      <w:r>
        <w:t>BEZ ZASNIVANJA RADNOG ODNOSA</w:t>
      </w:r>
    </w:p>
    <w:p w:rsidR="00311B80" w:rsidRDefault="00311B80" w:rsidP="00311B80">
      <w:pPr>
        <w:jc w:val="center"/>
      </w:pPr>
      <w:r>
        <w:t>(</w:t>
      </w:r>
      <w:r w:rsidR="00A96B6C">
        <w:t xml:space="preserve">Javni poziv KLASA: 130-01/17-02/2, URBROJ: 538-02-1-1-1/010-17-3 </w:t>
      </w:r>
      <w:r w:rsidR="00D83134">
        <w:t xml:space="preserve">od 16. svibnja 2017. godine </w:t>
      </w:r>
      <w:r w:rsidR="00A96B6C">
        <w:t>objavljen 26. svibnja</w:t>
      </w:r>
      <w:r>
        <w:t xml:space="preserve"> 2017. </w:t>
      </w:r>
      <w:r w:rsidR="00A96B6C">
        <w:t>godine</w:t>
      </w:r>
      <w:r>
        <w:t>)</w:t>
      </w:r>
    </w:p>
    <w:p w:rsidR="00B37042" w:rsidRDefault="00907230" w:rsidP="00907230">
      <w:pPr>
        <w:jc w:val="center"/>
      </w:pPr>
      <w:r>
        <w:t>Za r</w:t>
      </w:r>
      <w:r w:rsidR="00AC79B0">
        <w:t xml:space="preserve">adna mjesta </w:t>
      </w:r>
      <w:r w:rsidR="002A0AD9">
        <w:t xml:space="preserve">pod rednim brojevima </w:t>
      </w:r>
      <w:r w:rsidR="00420792">
        <w:t>7</w:t>
      </w:r>
      <w:r w:rsidR="002A0AD9">
        <w:t>.-22. Javnog poziva</w:t>
      </w:r>
      <w:r w:rsidR="00AC79B0">
        <w:t xml:space="preserve"> </w:t>
      </w:r>
      <w:r w:rsidR="00AC79B0" w:rsidRPr="00907230">
        <w:rPr>
          <w:b/>
        </w:rPr>
        <w:t>(</w:t>
      </w:r>
      <w:r w:rsidR="00311B80" w:rsidRPr="00907230">
        <w:rPr>
          <w:b/>
        </w:rPr>
        <w:t>radna mjesta</w:t>
      </w:r>
      <w:r w:rsidR="004E3C4B" w:rsidRPr="00907230">
        <w:rPr>
          <w:b/>
        </w:rPr>
        <w:t xml:space="preserve"> </w:t>
      </w:r>
      <w:r w:rsidR="002A0AD9">
        <w:rPr>
          <w:b/>
        </w:rPr>
        <w:t>63.,64.,91.,96.,105.,173.,177.,183.,192.,198.,203.,210.,228.,237.a.,249.,259.)</w:t>
      </w:r>
    </w:p>
    <w:p w:rsidR="00907230" w:rsidRDefault="00907230" w:rsidP="00907230">
      <w:pPr>
        <w:jc w:val="center"/>
      </w:pPr>
    </w:p>
    <w:p w:rsidR="00311B80" w:rsidRDefault="00311B80" w:rsidP="00907230">
      <w:pPr>
        <w:jc w:val="both"/>
        <w:rPr>
          <w:b/>
          <w:u w:val="single"/>
        </w:rPr>
      </w:pPr>
      <w:r w:rsidRPr="00311B80">
        <w:t xml:space="preserve">Intervju s </w:t>
      </w:r>
      <w:r w:rsidR="00907230">
        <w:t>K</w:t>
      </w:r>
      <w:r w:rsidRPr="00311B80">
        <w:t>omisijom održat će se</w:t>
      </w:r>
      <w:r w:rsidRPr="00907230">
        <w:rPr>
          <w:b/>
          <w:u w:val="single"/>
        </w:rPr>
        <w:t xml:space="preserve"> </w:t>
      </w:r>
      <w:r w:rsidR="002A0AD9">
        <w:rPr>
          <w:b/>
          <w:u w:val="single"/>
        </w:rPr>
        <w:t>29. i 30. lipnja 2017. godine</w:t>
      </w:r>
      <w:r w:rsidRPr="00907230">
        <w:rPr>
          <w:b/>
          <w:u w:val="single"/>
        </w:rPr>
        <w:t xml:space="preserve"> </w:t>
      </w:r>
      <w:r w:rsidR="00907230">
        <w:rPr>
          <w:b/>
          <w:u w:val="single"/>
        </w:rPr>
        <w:t>u prostorijama Ministarstva regionalnog</w:t>
      </w:r>
      <w:r w:rsidR="007B1F2E">
        <w:rPr>
          <w:b/>
          <w:u w:val="single"/>
        </w:rPr>
        <w:t>a</w:t>
      </w:r>
      <w:r w:rsidR="00907230">
        <w:rPr>
          <w:b/>
          <w:u w:val="single"/>
        </w:rPr>
        <w:t xml:space="preserve"> razvoja i fondova Europske unije, </w:t>
      </w:r>
      <w:proofErr w:type="spellStart"/>
      <w:r w:rsidR="00907230">
        <w:rPr>
          <w:b/>
          <w:u w:val="single"/>
        </w:rPr>
        <w:t>Miramarska</w:t>
      </w:r>
      <w:proofErr w:type="spellEnd"/>
      <w:r w:rsidR="00907230">
        <w:rPr>
          <w:b/>
          <w:u w:val="single"/>
        </w:rPr>
        <w:t xml:space="preserve"> 22, Zagreb </w:t>
      </w:r>
    </w:p>
    <w:p w:rsidR="00311B80" w:rsidRDefault="00311B80" w:rsidP="00907230">
      <w:pPr>
        <w:jc w:val="both"/>
      </w:pPr>
      <w:r>
        <w:t xml:space="preserve">Kandidati koji su podnijeli uredne i pravovremene prijave te koji </w:t>
      </w:r>
      <w:r w:rsidR="00907230">
        <w:t>udovoljavaju</w:t>
      </w:r>
      <w:r>
        <w:t xml:space="preserve"> uvjetima </w:t>
      </w:r>
      <w:r w:rsidR="00907230">
        <w:t xml:space="preserve">za prijam na stručno osposobljavanje </w:t>
      </w:r>
      <w:r>
        <w:t>pozivaju se da dođu na intervju prema sl</w:t>
      </w:r>
      <w:bookmarkStart w:id="0" w:name="_GoBack"/>
      <w:bookmarkEnd w:id="0"/>
      <w:r>
        <w:t>jedećem rasporedu:</w:t>
      </w:r>
    </w:p>
    <w:p w:rsidR="002A0AD9" w:rsidRDefault="002A0AD9" w:rsidP="00907230">
      <w:pPr>
        <w:jc w:val="both"/>
      </w:pPr>
    </w:p>
    <w:tbl>
      <w:tblPr>
        <w:tblW w:w="8275" w:type="dxa"/>
        <w:tblLook w:val="04A0" w:firstRow="1" w:lastRow="0" w:firstColumn="1" w:lastColumn="0" w:noHBand="0" w:noVBand="1"/>
      </w:tblPr>
      <w:tblGrid>
        <w:gridCol w:w="987"/>
        <w:gridCol w:w="718"/>
        <w:gridCol w:w="5220"/>
        <w:gridCol w:w="1350"/>
      </w:tblGrid>
      <w:tr w:rsidR="00D57C2B" w:rsidRPr="00D57C2B" w:rsidTr="00D8601A">
        <w:trPr>
          <w:trHeight w:val="6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INICIJALI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GOD. ROĐ.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RADNA MJESTA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8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INTERVJU</w:t>
            </w: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A.R.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183,237.a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1A" w:rsidRDefault="00D57C2B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29.6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D57C2B" w:rsidRPr="00D57C2B" w:rsidRDefault="00D8601A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="00D57C2B"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9,00 </w:t>
            </w: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A.Č.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96,177,183, 237.A., 249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5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A.M.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91,96,105,177,183,198,210,237a, 249,259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A.P.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91,177,183, 210, 237.a, 249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B.C.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63,91,96,177,183,198,203,249,259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B.H.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91,198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1A" w:rsidRDefault="00D57C2B" w:rsidP="00D8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29.6. </w:t>
            </w:r>
          </w:p>
          <w:p w:rsidR="00D57C2B" w:rsidRPr="00D57C2B" w:rsidRDefault="00D8601A" w:rsidP="00D8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="00D57C2B"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10,00</w:t>
            </w:r>
          </w:p>
        </w:tc>
      </w:tr>
      <w:tr w:rsidR="00D57C2B" w:rsidRPr="00D57C2B" w:rsidTr="00D8601A">
        <w:trPr>
          <w:trHeight w:val="32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E.G.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96, 105, 177,183,198,210,237a, 249,259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F.T.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63, 177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F.V.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63,91,96,105,177,183,198,203,210,228,237a, 249,259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I.G.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63,91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I.M.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177,183,259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1A" w:rsidRDefault="00D8601A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29.6. </w:t>
            </w:r>
          </w:p>
          <w:p w:rsidR="00D57C2B" w:rsidRPr="00D57C2B" w:rsidRDefault="00D8601A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="00D57C2B"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11,00</w:t>
            </w: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I.M.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91,96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I.M.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I.M.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91,96k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I.K.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237a, 249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LJ.I.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91,105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1A" w:rsidRDefault="00D57C2B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30.6. </w:t>
            </w:r>
          </w:p>
          <w:p w:rsidR="00D57C2B" w:rsidRPr="00D57C2B" w:rsidRDefault="00D8601A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="00D57C2B"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9,00</w:t>
            </w: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M.V.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177,198,210,237a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8601A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63,91,96,105,177,198,237a,259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M.Š.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M.G.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63,203,228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1A" w:rsidRDefault="00D8601A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30.6. </w:t>
            </w:r>
          </w:p>
          <w:p w:rsidR="00D57C2B" w:rsidRPr="00D57C2B" w:rsidRDefault="00D8601A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</w:t>
            </w:r>
            <w:r w:rsidR="00D57C2B"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91,96,105,177,183,198,210,237a,249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N.H.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63,96,105,177,183,210,237a,249,259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27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N.P.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91,96,105,177,183,198,210,237a, 249,259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P.K.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T.K.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173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1A" w:rsidRDefault="00D57C2B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30.6.</w:t>
            </w:r>
          </w:p>
          <w:p w:rsidR="00D57C2B" w:rsidRPr="00D57C2B" w:rsidRDefault="00D57C2B" w:rsidP="00D5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 11,00</w:t>
            </w: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V.B.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177,210,237a,249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V.V.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91,210,237a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C2B" w:rsidRPr="00D57C2B" w:rsidTr="00D8601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Z.A.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1987.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C2B">
              <w:rPr>
                <w:rFonts w:ascii="Calibri" w:eastAsia="Times New Roman" w:hAnsi="Calibri" w:cs="Calibri"/>
                <w:color w:val="000000"/>
                <w:lang w:eastAsia="hr-HR"/>
              </w:rPr>
              <w:t>177,183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2B" w:rsidRPr="00D57C2B" w:rsidRDefault="00D57C2B" w:rsidP="00D5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2A0AD9" w:rsidRPr="00311B80" w:rsidRDefault="002A0AD9" w:rsidP="00907230">
      <w:pPr>
        <w:jc w:val="both"/>
      </w:pPr>
    </w:p>
    <w:sectPr w:rsidR="002A0AD9" w:rsidRPr="00311B80" w:rsidSect="00D57C2B">
      <w:pgSz w:w="11906" w:h="16838"/>
      <w:pgMar w:top="810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0"/>
    <w:rsid w:val="00223EA5"/>
    <w:rsid w:val="002A0AD9"/>
    <w:rsid w:val="00311B80"/>
    <w:rsid w:val="00420792"/>
    <w:rsid w:val="004E3C4B"/>
    <w:rsid w:val="005224AD"/>
    <w:rsid w:val="007109BC"/>
    <w:rsid w:val="00797616"/>
    <w:rsid w:val="007A4FA2"/>
    <w:rsid w:val="007B1F2E"/>
    <w:rsid w:val="007E3E03"/>
    <w:rsid w:val="00907230"/>
    <w:rsid w:val="00A96B6C"/>
    <w:rsid w:val="00AC79B0"/>
    <w:rsid w:val="00B37042"/>
    <w:rsid w:val="00B63931"/>
    <w:rsid w:val="00C528FF"/>
    <w:rsid w:val="00CF39BE"/>
    <w:rsid w:val="00D57C2B"/>
    <w:rsid w:val="00D83134"/>
    <w:rsid w:val="00D8601A"/>
    <w:rsid w:val="00E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8E3"/>
  <w15:chartTrackingRefBased/>
  <w15:docId w15:val="{0A2CE5BC-F616-459F-A382-E5BB4905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Dorbić Valožić</dc:creator>
  <cp:keywords/>
  <dc:description/>
  <cp:lastModifiedBy>Krešimir Volarević</cp:lastModifiedBy>
  <cp:revision>15</cp:revision>
  <cp:lastPrinted>2017-06-23T09:56:00Z</cp:lastPrinted>
  <dcterms:created xsi:type="dcterms:W3CDTF">2017-06-21T08:57:00Z</dcterms:created>
  <dcterms:modified xsi:type="dcterms:W3CDTF">2017-06-23T13:03:00Z</dcterms:modified>
</cp:coreProperties>
</file>